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A3545" w14:textId="77777777" w:rsidR="00784A33" w:rsidRPr="00DE65BB" w:rsidRDefault="00C2007B" w:rsidP="00784A33">
      <w:pPr>
        <w:rPr>
          <w:rFonts w:ascii="Arial" w:eastAsia="Arial Narrow" w:hAnsi="Arial" w:cs="Arial"/>
          <w:bCs/>
          <w:sz w:val="20"/>
          <w:szCs w:val="20"/>
        </w:rPr>
      </w:pPr>
      <w:r w:rsidRPr="00DE65BB">
        <w:rPr>
          <w:rFonts w:ascii="Arial" w:hAnsi="Arial" w:cs="Arial"/>
          <w:b/>
          <w:bCs/>
          <w:sz w:val="24"/>
          <w:szCs w:val="24"/>
        </w:rPr>
        <w:t>Załącznik nr 2</w:t>
      </w:r>
      <w:r w:rsidR="006035CC" w:rsidRPr="00DE65BB">
        <w:rPr>
          <w:rFonts w:ascii="Arial" w:hAnsi="Arial" w:cs="Arial"/>
          <w:b/>
          <w:bCs/>
          <w:sz w:val="24"/>
          <w:szCs w:val="24"/>
        </w:rPr>
        <w:t xml:space="preserve"> </w:t>
      </w:r>
      <w:r w:rsidR="00784A33" w:rsidRPr="00DE65BB">
        <w:rPr>
          <w:rFonts w:ascii="Arial" w:hAnsi="Arial" w:cs="Arial"/>
          <w:b/>
          <w:bCs/>
          <w:sz w:val="24"/>
          <w:szCs w:val="24"/>
        </w:rPr>
        <w:br/>
      </w:r>
      <w:r w:rsidR="00784A33" w:rsidRPr="00DE65BB">
        <w:rPr>
          <w:rFonts w:ascii="Arial" w:eastAsia="Arial Narrow" w:hAnsi="Arial" w:cs="Arial"/>
          <w:bCs/>
          <w:sz w:val="20"/>
          <w:szCs w:val="20"/>
        </w:rPr>
        <w:t>do Zasad realizacji operacji finansowanych w ramach wdrażania LSR</w:t>
      </w:r>
    </w:p>
    <w:p w14:paraId="000A6E2A" w14:textId="77777777" w:rsidR="00784A33" w:rsidRPr="00DE65BB" w:rsidRDefault="00784A33" w:rsidP="006035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B30E96C" w14:textId="77777777" w:rsidR="0047450B" w:rsidRPr="00DE65BB" w:rsidRDefault="0047450B" w:rsidP="006035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E779580" w14:textId="77777777" w:rsidR="007D7C13" w:rsidRPr="00DE65BB" w:rsidRDefault="007D7C13" w:rsidP="007D7C13">
      <w:pPr>
        <w:jc w:val="center"/>
        <w:rPr>
          <w:rFonts w:ascii="Arial" w:hAnsi="Arial" w:cs="Arial"/>
          <w:b/>
          <w:sz w:val="24"/>
        </w:rPr>
      </w:pPr>
      <w:r w:rsidRPr="00DE65BB">
        <w:rPr>
          <w:rFonts w:ascii="Arial" w:hAnsi="Arial" w:cs="Arial"/>
          <w:b/>
          <w:sz w:val="24"/>
        </w:rPr>
        <w:t>Planowane do osiągnięcia w wyniku operacji cele ogólne, szczegółowe, przedsięwzięcia oraz zakładane do osiągnięcia wskaźniki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2548"/>
        <w:gridCol w:w="816"/>
        <w:gridCol w:w="1255"/>
        <w:gridCol w:w="1585"/>
        <w:gridCol w:w="1253"/>
        <w:gridCol w:w="1156"/>
      </w:tblGrid>
      <w:tr w:rsidR="00DE65BB" w:rsidRPr="00DE65BB" w14:paraId="0450BD1F" w14:textId="77777777" w:rsidTr="00D06757">
        <w:tc>
          <w:tcPr>
            <w:tcW w:w="9093" w:type="dxa"/>
            <w:gridSpan w:val="7"/>
          </w:tcPr>
          <w:p w14:paraId="1CAF18A2" w14:textId="77777777" w:rsidR="00D06757" w:rsidRPr="00DE65BB" w:rsidRDefault="00D06757" w:rsidP="00553CA7">
            <w:pPr>
              <w:rPr>
                <w:rFonts w:ascii="Arial" w:hAnsi="Arial" w:cs="Arial"/>
              </w:rPr>
            </w:pPr>
            <w:r w:rsidRPr="00DE65BB">
              <w:rPr>
                <w:rFonts w:ascii="Arial" w:hAnsi="Arial" w:cs="Arial"/>
              </w:rPr>
              <w:t>Cel ogólny LSR</w:t>
            </w:r>
          </w:p>
        </w:tc>
      </w:tr>
      <w:tr w:rsidR="00DE65BB" w:rsidRPr="00DE65BB" w14:paraId="3D3B7471" w14:textId="77777777" w:rsidTr="00D06757">
        <w:tc>
          <w:tcPr>
            <w:tcW w:w="9093" w:type="dxa"/>
            <w:gridSpan w:val="7"/>
          </w:tcPr>
          <w:p w14:paraId="2873FF91" w14:textId="3579FFE7" w:rsidR="00D06757" w:rsidRPr="00DE65BB" w:rsidRDefault="00D06757" w:rsidP="00553CA7">
            <w:pPr>
              <w:rPr>
                <w:rFonts w:ascii="Arial" w:hAnsi="Arial" w:cs="Arial"/>
              </w:rPr>
            </w:pPr>
          </w:p>
          <w:p w14:paraId="548EC820" w14:textId="77777777" w:rsidR="002C7DF4" w:rsidRPr="00DE65BB" w:rsidRDefault="002C7DF4" w:rsidP="002C7DF4">
            <w:pPr>
              <w:rPr>
                <w:rFonts w:ascii="Arial" w:hAnsi="Arial" w:cs="Arial"/>
              </w:rPr>
            </w:pPr>
            <w:r w:rsidRPr="00DE65BB">
              <w:rPr>
                <w:rFonts w:ascii="Arial" w:hAnsi="Arial" w:cs="Arial"/>
              </w:rPr>
              <w:t>WZMOCNIENIE ATRAKCYJNEJ TURYSTYCZNIE MARKI OBSZARU DO STWORZENIA KONKURENCYJNEJ GOSPODARKI TWORZĄCEJ MIEJSCA PRACY</w:t>
            </w:r>
          </w:p>
          <w:p w14:paraId="05202516" w14:textId="77777777" w:rsidR="00D06757" w:rsidRPr="00DE65BB" w:rsidRDefault="00D06757" w:rsidP="0047450B">
            <w:pPr>
              <w:rPr>
                <w:rFonts w:ascii="Arial" w:hAnsi="Arial" w:cs="Arial"/>
              </w:rPr>
            </w:pPr>
          </w:p>
        </w:tc>
      </w:tr>
      <w:tr w:rsidR="00DE65BB" w:rsidRPr="00DE65BB" w14:paraId="61A45F4C" w14:textId="77777777" w:rsidTr="00D06757">
        <w:tc>
          <w:tcPr>
            <w:tcW w:w="9093" w:type="dxa"/>
            <w:gridSpan w:val="7"/>
          </w:tcPr>
          <w:p w14:paraId="2CEED66A" w14:textId="77777777" w:rsidR="00D06757" w:rsidRPr="00DE65BB" w:rsidRDefault="00D06757" w:rsidP="00553CA7">
            <w:pPr>
              <w:rPr>
                <w:rFonts w:ascii="Arial" w:hAnsi="Arial" w:cs="Arial"/>
              </w:rPr>
            </w:pPr>
            <w:r w:rsidRPr="00DE65BB">
              <w:rPr>
                <w:rFonts w:ascii="Arial" w:hAnsi="Arial" w:cs="Arial"/>
              </w:rPr>
              <w:t>Cel lub cele szczegółowe LSR</w:t>
            </w:r>
          </w:p>
        </w:tc>
      </w:tr>
      <w:tr w:rsidR="00DE65BB" w:rsidRPr="00DE65BB" w14:paraId="1AB70E24" w14:textId="77777777" w:rsidTr="00D06757">
        <w:tc>
          <w:tcPr>
            <w:tcW w:w="9093" w:type="dxa"/>
            <w:gridSpan w:val="7"/>
          </w:tcPr>
          <w:p w14:paraId="79E8C8B0" w14:textId="77777777" w:rsidR="00D06757" w:rsidRPr="00DE65BB" w:rsidRDefault="00D06757" w:rsidP="00553CA7">
            <w:pPr>
              <w:rPr>
                <w:rFonts w:ascii="Arial" w:hAnsi="Arial" w:cs="Arial"/>
              </w:rPr>
            </w:pPr>
          </w:p>
          <w:p w14:paraId="345F8423" w14:textId="77777777" w:rsidR="002C7DF4" w:rsidRPr="00DE65BB" w:rsidRDefault="002C7DF4" w:rsidP="002C7DF4">
            <w:pPr>
              <w:pStyle w:val="Akapitzlist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DE65BB">
              <w:rPr>
                <w:rFonts w:ascii="Arial" w:hAnsi="Arial" w:cs="Arial"/>
              </w:rPr>
              <w:t>ATRAKCYJNE MIEJSCA PRACY W TURYSTYCE</w:t>
            </w:r>
          </w:p>
          <w:p w14:paraId="4F5CF853" w14:textId="77777777" w:rsidR="002C7DF4" w:rsidRPr="00DE65BB" w:rsidRDefault="002C7DF4" w:rsidP="002C7DF4">
            <w:pPr>
              <w:pStyle w:val="Akapitzlist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DE65BB">
              <w:rPr>
                <w:rFonts w:ascii="Arial" w:hAnsi="Arial" w:cs="Arial"/>
              </w:rPr>
              <w:t>SPÓJNY I ATRAKCYJNY WIZERUNEK OBSZARU</w:t>
            </w:r>
          </w:p>
          <w:p w14:paraId="3CAF582D" w14:textId="77777777" w:rsidR="002C7DF4" w:rsidRPr="00DE65BB" w:rsidRDefault="002C7DF4" w:rsidP="002C7DF4">
            <w:pPr>
              <w:pStyle w:val="Akapitzlist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DE65BB">
              <w:rPr>
                <w:rFonts w:ascii="Arial" w:hAnsi="Arial" w:cs="Arial"/>
              </w:rPr>
              <w:t>POPRAWA WARUNKÓW ŻYCIA MIESZKAŃCÓW</w:t>
            </w:r>
          </w:p>
          <w:p w14:paraId="2DD68FE3" w14:textId="77777777" w:rsidR="002C7DF4" w:rsidRPr="00DE65BB" w:rsidRDefault="002C7DF4" w:rsidP="002C7DF4">
            <w:pPr>
              <w:pStyle w:val="Akapitzlist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DE65BB">
              <w:rPr>
                <w:rFonts w:ascii="Arial" w:hAnsi="Arial" w:cs="Arial"/>
              </w:rPr>
              <w:t>GOSPODARCZE WYKORZYSTANIE ZASOBÓW RYBACKICH</w:t>
            </w:r>
          </w:p>
          <w:p w14:paraId="7267FF38" w14:textId="466444CA" w:rsidR="002C7DF4" w:rsidRPr="00DE65BB" w:rsidRDefault="002C7DF4" w:rsidP="0047450B">
            <w:pPr>
              <w:rPr>
                <w:rFonts w:ascii="Arial" w:hAnsi="Arial" w:cs="Arial"/>
              </w:rPr>
            </w:pPr>
          </w:p>
        </w:tc>
      </w:tr>
      <w:tr w:rsidR="00DE65BB" w:rsidRPr="00DE65BB" w14:paraId="35C71C0C" w14:textId="77777777" w:rsidTr="00D06757">
        <w:tc>
          <w:tcPr>
            <w:tcW w:w="9093" w:type="dxa"/>
            <w:gridSpan w:val="7"/>
          </w:tcPr>
          <w:p w14:paraId="7BA64C39" w14:textId="77777777" w:rsidR="00D06757" w:rsidRPr="00DE65BB" w:rsidRDefault="00D06757" w:rsidP="00553CA7">
            <w:pPr>
              <w:rPr>
                <w:rFonts w:ascii="Arial" w:hAnsi="Arial" w:cs="Arial"/>
              </w:rPr>
            </w:pPr>
            <w:r w:rsidRPr="00DE65BB">
              <w:rPr>
                <w:rFonts w:ascii="Arial" w:hAnsi="Arial" w:cs="Arial"/>
              </w:rPr>
              <w:t>Przedsięwzięcia</w:t>
            </w:r>
          </w:p>
        </w:tc>
      </w:tr>
      <w:tr w:rsidR="00DE65BB" w:rsidRPr="00DE65BB" w14:paraId="75D56C87" w14:textId="77777777" w:rsidTr="00D06757">
        <w:tc>
          <w:tcPr>
            <w:tcW w:w="9093" w:type="dxa"/>
            <w:gridSpan w:val="7"/>
          </w:tcPr>
          <w:p w14:paraId="328BBD38" w14:textId="63FFF868" w:rsidR="00D06757" w:rsidRPr="00DE65BB" w:rsidRDefault="00D06757" w:rsidP="00553CA7">
            <w:pPr>
              <w:rPr>
                <w:rFonts w:ascii="Arial" w:hAnsi="Arial" w:cs="Arial"/>
              </w:rPr>
            </w:pPr>
          </w:p>
          <w:p w14:paraId="378B1C51" w14:textId="77777777" w:rsidR="002C7DF4" w:rsidRPr="00DE65BB" w:rsidRDefault="002C7DF4" w:rsidP="002C7DF4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DE65BB">
              <w:rPr>
                <w:rFonts w:ascii="Arial" w:hAnsi="Arial" w:cs="Arial"/>
                <w:b/>
              </w:rPr>
              <w:t>1.3.1</w:t>
            </w:r>
            <w:r w:rsidRPr="00DE65BB">
              <w:t xml:space="preserve"> </w:t>
            </w:r>
            <w:r w:rsidRPr="00DE65BB">
              <w:rPr>
                <w:rFonts w:ascii="Arial" w:hAnsi="Arial" w:cs="Arial"/>
                <w:b/>
              </w:rPr>
              <w:t>Wspieranie różnicowania działalności rybackiej oraz tworzenie miejsc pracy</w:t>
            </w:r>
          </w:p>
          <w:p w14:paraId="35E6E469" w14:textId="77777777" w:rsidR="00D06757" w:rsidRPr="00DE65BB" w:rsidRDefault="00D06757" w:rsidP="0047450B">
            <w:pPr>
              <w:jc w:val="both"/>
              <w:rPr>
                <w:rFonts w:ascii="Arial" w:hAnsi="Arial" w:cs="Arial"/>
              </w:rPr>
            </w:pPr>
          </w:p>
        </w:tc>
      </w:tr>
      <w:tr w:rsidR="00DE65BB" w:rsidRPr="00DE65BB" w14:paraId="0E01E005" w14:textId="77777777" w:rsidTr="00D06757">
        <w:tc>
          <w:tcPr>
            <w:tcW w:w="9093" w:type="dxa"/>
            <w:gridSpan w:val="7"/>
          </w:tcPr>
          <w:p w14:paraId="17B175D3" w14:textId="77777777" w:rsidR="00D06757" w:rsidRPr="00DE65BB" w:rsidRDefault="00D06757" w:rsidP="00553CA7">
            <w:pPr>
              <w:rPr>
                <w:rFonts w:ascii="Arial" w:hAnsi="Arial" w:cs="Arial"/>
              </w:rPr>
            </w:pPr>
            <w:r w:rsidRPr="00DE65BB">
              <w:rPr>
                <w:rFonts w:ascii="Arial" w:hAnsi="Arial" w:cs="Arial"/>
              </w:rPr>
              <w:t>Wskaźniki</w:t>
            </w:r>
          </w:p>
        </w:tc>
      </w:tr>
      <w:tr w:rsidR="00DE65BB" w:rsidRPr="00DE65BB" w14:paraId="5A3EE3AE" w14:textId="77777777" w:rsidTr="00D06757">
        <w:tc>
          <w:tcPr>
            <w:tcW w:w="480" w:type="dxa"/>
          </w:tcPr>
          <w:p w14:paraId="78FBD46A" w14:textId="77777777" w:rsidR="00D06757" w:rsidRPr="00DE65BB" w:rsidRDefault="00D06757" w:rsidP="00553CA7">
            <w:pPr>
              <w:rPr>
                <w:rFonts w:ascii="Arial" w:hAnsi="Arial" w:cs="Arial"/>
                <w:sz w:val="16"/>
              </w:rPr>
            </w:pPr>
            <w:r w:rsidRPr="00DE65BB">
              <w:rPr>
                <w:rFonts w:ascii="Arial" w:hAnsi="Arial" w:cs="Arial"/>
                <w:sz w:val="16"/>
              </w:rPr>
              <w:t>Lp.</w:t>
            </w:r>
          </w:p>
        </w:tc>
        <w:tc>
          <w:tcPr>
            <w:tcW w:w="2548" w:type="dxa"/>
          </w:tcPr>
          <w:p w14:paraId="7010D3FA" w14:textId="77777777" w:rsidR="00D06757" w:rsidRPr="00DE65BB" w:rsidRDefault="00D06757" w:rsidP="00553CA7">
            <w:pPr>
              <w:jc w:val="center"/>
              <w:rPr>
                <w:rFonts w:ascii="Arial" w:hAnsi="Arial" w:cs="Arial"/>
                <w:sz w:val="16"/>
              </w:rPr>
            </w:pPr>
            <w:r w:rsidRPr="00DE65BB">
              <w:rPr>
                <w:rFonts w:ascii="Arial" w:hAnsi="Arial" w:cs="Arial"/>
                <w:sz w:val="16"/>
              </w:rPr>
              <w:t>Nazwa wskaźnika ujętego w LSR</w:t>
            </w:r>
          </w:p>
        </w:tc>
        <w:tc>
          <w:tcPr>
            <w:tcW w:w="816" w:type="dxa"/>
          </w:tcPr>
          <w:p w14:paraId="50A10632" w14:textId="77777777" w:rsidR="00D06757" w:rsidRPr="00DE65BB" w:rsidRDefault="00D06757" w:rsidP="00553CA7">
            <w:pPr>
              <w:jc w:val="center"/>
              <w:rPr>
                <w:rFonts w:ascii="Arial" w:hAnsi="Arial" w:cs="Arial"/>
                <w:sz w:val="16"/>
              </w:rPr>
            </w:pPr>
            <w:r w:rsidRPr="00DE65BB">
              <w:rPr>
                <w:rFonts w:ascii="Arial" w:hAnsi="Arial" w:cs="Arial"/>
                <w:sz w:val="16"/>
              </w:rPr>
              <w:t>Jedn. miary</w:t>
            </w:r>
          </w:p>
        </w:tc>
        <w:tc>
          <w:tcPr>
            <w:tcW w:w="1255" w:type="dxa"/>
          </w:tcPr>
          <w:p w14:paraId="4C77870D" w14:textId="77777777" w:rsidR="00D06757" w:rsidRPr="00DE65BB" w:rsidRDefault="00D06757" w:rsidP="00553CA7">
            <w:pPr>
              <w:jc w:val="center"/>
              <w:rPr>
                <w:rFonts w:ascii="Arial" w:hAnsi="Arial" w:cs="Arial"/>
                <w:sz w:val="16"/>
              </w:rPr>
            </w:pPr>
            <w:r w:rsidRPr="00DE65BB">
              <w:rPr>
                <w:rFonts w:ascii="Arial" w:hAnsi="Arial" w:cs="Arial"/>
                <w:sz w:val="16"/>
              </w:rPr>
              <w:t>Wartość wskaźnika z LSR</w:t>
            </w:r>
          </w:p>
        </w:tc>
        <w:tc>
          <w:tcPr>
            <w:tcW w:w="1585" w:type="dxa"/>
          </w:tcPr>
          <w:p w14:paraId="2084E43A" w14:textId="77777777" w:rsidR="00D06757" w:rsidRPr="00DE65BB" w:rsidRDefault="00D06757" w:rsidP="00553CA7">
            <w:pPr>
              <w:jc w:val="center"/>
              <w:rPr>
                <w:rFonts w:ascii="Arial" w:hAnsi="Arial" w:cs="Arial"/>
                <w:sz w:val="16"/>
              </w:rPr>
            </w:pPr>
            <w:r w:rsidRPr="00DE65BB">
              <w:rPr>
                <w:rFonts w:ascii="Arial" w:hAnsi="Arial" w:cs="Arial"/>
                <w:sz w:val="16"/>
              </w:rPr>
              <w:t>Wartość zrealizowanych wskaźników z LSR</w:t>
            </w:r>
          </w:p>
        </w:tc>
        <w:tc>
          <w:tcPr>
            <w:tcW w:w="1253" w:type="dxa"/>
          </w:tcPr>
          <w:p w14:paraId="25344B21" w14:textId="77777777" w:rsidR="00D06757" w:rsidRPr="00DE65BB" w:rsidRDefault="00D06757" w:rsidP="00553CA7">
            <w:pPr>
              <w:jc w:val="center"/>
              <w:rPr>
                <w:rFonts w:ascii="Arial" w:hAnsi="Arial" w:cs="Arial"/>
                <w:sz w:val="16"/>
              </w:rPr>
            </w:pPr>
            <w:r w:rsidRPr="00DE65BB">
              <w:rPr>
                <w:rFonts w:ascii="Arial" w:hAnsi="Arial" w:cs="Arial"/>
                <w:sz w:val="16"/>
              </w:rPr>
              <w:t>Wartość wskaźnika planowana do osiągnięcia w związku z realizacją operacji</w:t>
            </w:r>
          </w:p>
        </w:tc>
        <w:tc>
          <w:tcPr>
            <w:tcW w:w="1156" w:type="dxa"/>
          </w:tcPr>
          <w:p w14:paraId="62330475" w14:textId="77777777" w:rsidR="00D06757" w:rsidRPr="00DE65BB" w:rsidRDefault="00D06757" w:rsidP="00553CA7">
            <w:pPr>
              <w:jc w:val="center"/>
              <w:rPr>
                <w:rFonts w:ascii="Arial" w:hAnsi="Arial" w:cs="Arial"/>
                <w:sz w:val="16"/>
              </w:rPr>
            </w:pPr>
            <w:r w:rsidRPr="00DE65BB">
              <w:rPr>
                <w:rFonts w:ascii="Arial" w:hAnsi="Arial" w:cs="Arial"/>
                <w:sz w:val="16"/>
              </w:rPr>
              <w:t>Wartość wskaźnika z LSR pozostają do realizacji</w:t>
            </w:r>
          </w:p>
        </w:tc>
      </w:tr>
      <w:tr w:rsidR="00DE65BB" w:rsidRPr="00DE65BB" w14:paraId="519C79A7" w14:textId="77777777" w:rsidTr="00D06757">
        <w:tc>
          <w:tcPr>
            <w:tcW w:w="480" w:type="dxa"/>
          </w:tcPr>
          <w:p w14:paraId="39B1689F" w14:textId="77777777" w:rsidR="002C7DF4" w:rsidRPr="00DE65BB" w:rsidRDefault="002C7DF4" w:rsidP="002C7DF4">
            <w:pPr>
              <w:rPr>
                <w:rFonts w:ascii="Arial" w:hAnsi="Arial" w:cs="Arial"/>
              </w:rPr>
            </w:pPr>
            <w:r w:rsidRPr="00DE65BB">
              <w:rPr>
                <w:rFonts w:ascii="Arial" w:hAnsi="Arial" w:cs="Arial"/>
              </w:rPr>
              <w:t>1</w:t>
            </w:r>
          </w:p>
        </w:tc>
        <w:tc>
          <w:tcPr>
            <w:tcW w:w="2548" w:type="dxa"/>
          </w:tcPr>
          <w:p w14:paraId="66077081" w14:textId="2AC0E501" w:rsidR="002C7DF4" w:rsidRPr="00DE65BB" w:rsidRDefault="002C7DF4" w:rsidP="002C7DF4">
            <w:pPr>
              <w:rPr>
                <w:rFonts w:ascii="Arial" w:hAnsi="Arial" w:cs="Arial"/>
                <w:sz w:val="18"/>
              </w:rPr>
            </w:pPr>
            <w:r w:rsidRPr="00DE65BB">
              <w:rPr>
                <w:rFonts w:ascii="Arial" w:hAnsi="Arial" w:cs="Arial"/>
                <w:sz w:val="18"/>
              </w:rPr>
              <w:t>Liczba nowo zarejestrowanych podmiotów gospodarczych</w:t>
            </w:r>
          </w:p>
        </w:tc>
        <w:tc>
          <w:tcPr>
            <w:tcW w:w="816" w:type="dxa"/>
            <w:vAlign w:val="center"/>
          </w:tcPr>
          <w:p w14:paraId="4673EF69" w14:textId="451E2D88" w:rsidR="002C7DF4" w:rsidRPr="00DE65BB" w:rsidRDefault="002C7DF4" w:rsidP="002C7DF4">
            <w:pPr>
              <w:jc w:val="center"/>
              <w:rPr>
                <w:rFonts w:ascii="Arial" w:hAnsi="Arial" w:cs="Arial"/>
              </w:rPr>
            </w:pPr>
            <w:r w:rsidRPr="00DE65BB">
              <w:rPr>
                <w:rFonts w:ascii="Arial" w:hAnsi="Arial" w:cs="Arial"/>
              </w:rPr>
              <w:t>szt.</w:t>
            </w:r>
          </w:p>
        </w:tc>
        <w:tc>
          <w:tcPr>
            <w:tcW w:w="1255" w:type="dxa"/>
            <w:vAlign w:val="center"/>
          </w:tcPr>
          <w:p w14:paraId="68B47438" w14:textId="31C58FE7" w:rsidR="002C7DF4" w:rsidRPr="00DE65BB" w:rsidRDefault="002C7DF4" w:rsidP="002C7DF4">
            <w:pPr>
              <w:jc w:val="center"/>
              <w:rPr>
                <w:rFonts w:ascii="Arial" w:hAnsi="Arial" w:cs="Arial"/>
              </w:rPr>
            </w:pPr>
            <w:r w:rsidRPr="00DE65BB">
              <w:rPr>
                <w:rFonts w:ascii="Arial" w:hAnsi="Arial" w:cs="Arial"/>
              </w:rPr>
              <w:t>2</w:t>
            </w:r>
          </w:p>
        </w:tc>
        <w:tc>
          <w:tcPr>
            <w:tcW w:w="1585" w:type="dxa"/>
            <w:vAlign w:val="center"/>
          </w:tcPr>
          <w:p w14:paraId="6DDB89D1" w14:textId="032E4E10" w:rsidR="002C7DF4" w:rsidRPr="00DE65BB" w:rsidRDefault="002C7DF4" w:rsidP="002C7DF4">
            <w:pPr>
              <w:jc w:val="center"/>
              <w:rPr>
                <w:rFonts w:ascii="Arial" w:hAnsi="Arial" w:cs="Arial"/>
              </w:rPr>
            </w:pPr>
            <w:r w:rsidRPr="00DE65BB">
              <w:rPr>
                <w:rFonts w:ascii="Arial" w:hAnsi="Arial" w:cs="Arial"/>
              </w:rPr>
              <w:t>0</w:t>
            </w:r>
          </w:p>
        </w:tc>
        <w:tc>
          <w:tcPr>
            <w:tcW w:w="1253" w:type="dxa"/>
            <w:vAlign w:val="center"/>
          </w:tcPr>
          <w:p w14:paraId="1A431256" w14:textId="227577AF" w:rsidR="002C7DF4" w:rsidRPr="00DE65BB" w:rsidRDefault="002C7DF4" w:rsidP="002C7DF4">
            <w:pPr>
              <w:jc w:val="center"/>
              <w:rPr>
                <w:rFonts w:ascii="Arial" w:hAnsi="Arial" w:cs="Arial"/>
              </w:rPr>
            </w:pPr>
            <w:r w:rsidRPr="00DE65BB">
              <w:rPr>
                <w:rFonts w:ascii="Arial" w:hAnsi="Arial" w:cs="Arial"/>
              </w:rPr>
              <w:t>2</w:t>
            </w:r>
          </w:p>
        </w:tc>
        <w:tc>
          <w:tcPr>
            <w:tcW w:w="1156" w:type="dxa"/>
            <w:vAlign w:val="center"/>
          </w:tcPr>
          <w:p w14:paraId="1A232704" w14:textId="0F7D2D13" w:rsidR="002C7DF4" w:rsidRPr="00DE65BB" w:rsidRDefault="002C7DF4" w:rsidP="002C7DF4">
            <w:pPr>
              <w:jc w:val="center"/>
              <w:rPr>
                <w:rFonts w:ascii="Arial" w:hAnsi="Arial" w:cs="Arial"/>
              </w:rPr>
            </w:pPr>
            <w:r w:rsidRPr="00DE65BB">
              <w:rPr>
                <w:rFonts w:ascii="Arial" w:hAnsi="Arial" w:cs="Arial"/>
              </w:rPr>
              <w:t>2</w:t>
            </w:r>
          </w:p>
        </w:tc>
      </w:tr>
      <w:tr w:rsidR="00DE65BB" w:rsidRPr="00DE65BB" w14:paraId="04A6CE08" w14:textId="77777777" w:rsidTr="00D06757">
        <w:tc>
          <w:tcPr>
            <w:tcW w:w="480" w:type="dxa"/>
          </w:tcPr>
          <w:p w14:paraId="7AF3D428" w14:textId="77777777" w:rsidR="002C7DF4" w:rsidRPr="00DE65BB" w:rsidRDefault="002C7DF4" w:rsidP="002C7DF4">
            <w:pPr>
              <w:rPr>
                <w:rFonts w:ascii="Arial" w:hAnsi="Arial" w:cs="Arial"/>
              </w:rPr>
            </w:pPr>
            <w:r w:rsidRPr="00DE65BB">
              <w:rPr>
                <w:rFonts w:ascii="Arial" w:hAnsi="Arial" w:cs="Arial"/>
              </w:rPr>
              <w:t>2</w:t>
            </w:r>
          </w:p>
        </w:tc>
        <w:tc>
          <w:tcPr>
            <w:tcW w:w="2548" w:type="dxa"/>
          </w:tcPr>
          <w:p w14:paraId="771EF039" w14:textId="5036FABB" w:rsidR="002C7DF4" w:rsidRPr="00DE65BB" w:rsidRDefault="002C7DF4" w:rsidP="002C7DF4">
            <w:pPr>
              <w:rPr>
                <w:rFonts w:ascii="Arial" w:hAnsi="Arial" w:cs="Arial"/>
                <w:sz w:val="18"/>
              </w:rPr>
            </w:pPr>
            <w:r w:rsidRPr="00DE65BB">
              <w:rPr>
                <w:rFonts w:ascii="Arial" w:hAnsi="Arial" w:cs="Arial"/>
                <w:sz w:val="18"/>
              </w:rPr>
              <w:t>Liczba wdrożonych innowacyjnych rozwiązań w firmach</w:t>
            </w:r>
          </w:p>
        </w:tc>
        <w:tc>
          <w:tcPr>
            <w:tcW w:w="816" w:type="dxa"/>
            <w:vAlign w:val="center"/>
          </w:tcPr>
          <w:p w14:paraId="78F2B7E9" w14:textId="683DC70D" w:rsidR="002C7DF4" w:rsidRPr="00DE65BB" w:rsidRDefault="002C7DF4" w:rsidP="002C7DF4">
            <w:pPr>
              <w:jc w:val="center"/>
              <w:rPr>
                <w:rFonts w:ascii="Arial" w:hAnsi="Arial" w:cs="Arial"/>
              </w:rPr>
            </w:pPr>
            <w:r w:rsidRPr="00DE65BB">
              <w:rPr>
                <w:rFonts w:ascii="Arial" w:hAnsi="Arial" w:cs="Arial"/>
              </w:rPr>
              <w:t>szt.</w:t>
            </w:r>
          </w:p>
        </w:tc>
        <w:tc>
          <w:tcPr>
            <w:tcW w:w="1255" w:type="dxa"/>
            <w:vAlign w:val="center"/>
          </w:tcPr>
          <w:p w14:paraId="12865391" w14:textId="250A25E0" w:rsidR="002C7DF4" w:rsidRPr="00DE65BB" w:rsidRDefault="002C7DF4" w:rsidP="002C7DF4">
            <w:pPr>
              <w:jc w:val="center"/>
              <w:rPr>
                <w:rFonts w:ascii="Arial" w:hAnsi="Arial" w:cs="Arial"/>
              </w:rPr>
            </w:pPr>
            <w:r w:rsidRPr="00DE65BB">
              <w:rPr>
                <w:rFonts w:ascii="Arial" w:hAnsi="Arial" w:cs="Arial"/>
              </w:rPr>
              <w:t>7</w:t>
            </w:r>
          </w:p>
        </w:tc>
        <w:tc>
          <w:tcPr>
            <w:tcW w:w="1585" w:type="dxa"/>
            <w:vAlign w:val="center"/>
          </w:tcPr>
          <w:p w14:paraId="4640A722" w14:textId="1501D5D1" w:rsidR="002C7DF4" w:rsidRPr="00DE65BB" w:rsidRDefault="00DE65BB" w:rsidP="002C7DF4">
            <w:pPr>
              <w:jc w:val="center"/>
              <w:rPr>
                <w:rFonts w:ascii="Arial" w:hAnsi="Arial" w:cs="Arial"/>
              </w:rPr>
            </w:pPr>
            <w:r w:rsidRPr="00DE65BB">
              <w:rPr>
                <w:rFonts w:ascii="Arial" w:hAnsi="Arial" w:cs="Arial"/>
              </w:rPr>
              <w:t>6</w:t>
            </w:r>
          </w:p>
        </w:tc>
        <w:tc>
          <w:tcPr>
            <w:tcW w:w="1253" w:type="dxa"/>
            <w:vAlign w:val="center"/>
          </w:tcPr>
          <w:p w14:paraId="3958ABCD" w14:textId="0FF3C77E" w:rsidR="002C7DF4" w:rsidRPr="00DE65BB" w:rsidRDefault="002D5E47" w:rsidP="002C7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56" w:type="dxa"/>
            <w:vAlign w:val="center"/>
          </w:tcPr>
          <w:p w14:paraId="19C3B942" w14:textId="16724AA8" w:rsidR="002C7DF4" w:rsidRPr="00DE65BB" w:rsidRDefault="00DE65BB" w:rsidP="002C7DF4">
            <w:pPr>
              <w:jc w:val="center"/>
              <w:rPr>
                <w:rFonts w:ascii="Arial" w:hAnsi="Arial" w:cs="Arial"/>
              </w:rPr>
            </w:pPr>
            <w:r w:rsidRPr="00DE65BB">
              <w:rPr>
                <w:rFonts w:ascii="Arial" w:hAnsi="Arial" w:cs="Arial"/>
              </w:rPr>
              <w:t>1</w:t>
            </w:r>
          </w:p>
        </w:tc>
      </w:tr>
      <w:tr w:rsidR="00DE65BB" w:rsidRPr="00DE65BB" w14:paraId="41533AB4" w14:textId="77777777" w:rsidTr="00D06757">
        <w:tc>
          <w:tcPr>
            <w:tcW w:w="480" w:type="dxa"/>
          </w:tcPr>
          <w:p w14:paraId="0E3AAD1A" w14:textId="77777777" w:rsidR="002C7DF4" w:rsidRPr="00DE65BB" w:rsidRDefault="002C7DF4" w:rsidP="002C7DF4">
            <w:pPr>
              <w:rPr>
                <w:rFonts w:ascii="Arial" w:hAnsi="Arial" w:cs="Arial"/>
              </w:rPr>
            </w:pPr>
            <w:r w:rsidRPr="00DE65BB">
              <w:rPr>
                <w:rFonts w:ascii="Arial" w:hAnsi="Arial" w:cs="Arial"/>
              </w:rPr>
              <w:t>3</w:t>
            </w:r>
          </w:p>
        </w:tc>
        <w:tc>
          <w:tcPr>
            <w:tcW w:w="2548" w:type="dxa"/>
          </w:tcPr>
          <w:p w14:paraId="7C0F67A7" w14:textId="190D2ABE" w:rsidR="002C7DF4" w:rsidRPr="00DE65BB" w:rsidRDefault="002C7DF4" w:rsidP="002C7DF4">
            <w:pPr>
              <w:rPr>
                <w:rFonts w:ascii="Arial" w:hAnsi="Arial" w:cs="Arial"/>
                <w:sz w:val="18"/>
              </w:rPr>
            </w:pPr>
            <w:r w:rsidRPr="00DE65BB">
              <w:rPr>
                <w:rFonts w:ascii="Arial" w:hAnsi="Arial" w:cs="Arial"/>
                <w:sz w:val="18"/>
              </w:rPr>
              <w:t xml:space="preserve">Liczba wspartych działalności agroturystycznych i turystycznych </w:t>
            </w:r>
          </w:p>
        </w:tc>
        <w:tc>
          <w:tcPr>
            <w:tcW w:w="816" w:type="dxa"/>
            <w:vAlign w:val="center"/>
          </w:tcPr>
          <w:p w14:paraId="76086E1F" w14:textId="292D7073" w:rsidR="002C7DF4" w:rsidRPr="00DE65BB" w:rsidRDefault="002C7DF4" w:rsidP="002C7DF4">
            <w:pPr>
              <w:jc w:val="center"/>
              <w:rPr>
                <w:rFonts w:ascii="Arial" w:hAnsi="Arial" w:cs="Arial"/>
              </w:rPr>
            </w:pPr>
            <w:r w:rsidRPr="00DE65BB">
              <w:rPr>
                <w:rFonts w:ascii="Arial" w:hAnsi="Arial" w:cs="Arial"/>
              </w:rPr>
              <w:t>szt.</w:t>
            </w:r>
          </w:p>
        </w:tc>
        <w:tc>
          <w:tcPr>
            <w:tcW w:w="1255" w:type="dxa"/>
            <w:vAlign w:val="center"/>
          </w:tcPr>
          <w:p w14:paraId="3C75903A" w14:textId="4F3FB2CF" w:rsidR="002C7DF4" w:rsidRPr="00DE65BB" w:rsidRDefault="002C7DF4" w:rsidP="002C7DF4">
            <w:pPr>
              <w:jc w:val="center"/>
              <w:rPr>
                <w:rFonts w:ascii="Arial" w:hAnsi="Arial" w:cs="Arial"/>
              </w:rPr>
            </w:pPr>
            <w:r w:rsidRPr="00DE65BB">
              <w:rPr>
                <w:rFonts w:ascii="Arial" w:hAnsi="Arial" w:cs="Arial"/>
              </w:rPr>
              <w:t>2</w:t>
            </w:r>
          </w:p>
        </w:tc>
        <w:tc>
          <w:tcPr>
            <w:tcW w:w="1585" w:type="dxa"/>
            <w:vAlign w:val="center"/>
          </w:tcPr>
          <w:p w14:paraId="052AC961" w14:textId="59BB9088" w:rsidR="002C7DF4" w:rsidRPr="00DE65BB" w:rsidRDefault="002C7DF4" w:rsidP="002C7DF4">
            <w:pPr>
              <w:jc w:val="center"/>
              <w:rPr>
                <w:rFonts w:ascii="Arial" w:hAnsi="Arial" w:cs="Arial"/>
              </w:rPr>
            </w:pPr>
            <w:r w:rsidRPr="00DE65BB">
              <w:rPr>
                <w:rFonts w:ascii="Arial" w:hAnsi="Arial" w:cs="Arial"/>
              </w:rPr>
              <w:t>2</w:t>
            </w:r>
          </w:p>
        </w:tc>
        <w:tc>
          <w:tcPr>
            <w:tcW w:w="1253" w:type="dxa"/>
            <w:vAlign w:val="center"/>
          </w:tcPr>
          <w:p w14:paraId="557C4C94" w14:textId="5BCB08A8" w:rsidR="002C7DF4" w:rsidRPr="00DE65BB" w:rsidRDefault="002D5E47" w:rsidP="002C7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6" w:type="dxa"/>
            <w:vAlign w:val="center"/>
          </w:tcPr>
          <w:p w14:paraId="1C92A867" w14:textId="1FA0C1AF" w:rsidR="002C7DF4" w:rsidRPr="00DE65BB" w:rsidRDefault="002D5E47" w:rsidP="002C7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E65BB" w:rsidRPr="00DE65BB" w14:paraId="68B85DC9" w14:textId="77777777" w:rsidTr="00D06757">
        <w:tc>
          <w:tcPr>
            <w:tcW w:w="480" w:type="dxa"/>
          </w:tcPr>
          <w:p w14:paraId="30FFE994" w14:textId="77777777" w:rsidR="002C7DF4" w:rsidRPr="00DE65BB" w:rsidRDefault="002C7DF4" w:rsidP="002C7DF4">
            <w:pPr>
              <w:rPr>
                <w:rFonts w:ascii="Arial" w:hAnsi="Arial" w:cs="Arial"/>
              </w:rPr>
            </w:pPr>
            <w:r w:rsidRPr="00DE65BB">
              <w:rPr>
                <w:rFonts w:ascii="Arial" w:hAnsi="Arial" w:cs="Arial"/>
              </w:rPr>
              <w:t>4</w:t>
            </w:r>
          </w:p>
        </w:tc>
        <w:tc>
          <w:tcPr>
            <w:tcW w:w="2548" w:type="dxa"/>
          </w:tcPr>
          <w:p w14:paraId="64B0929A" w14:textId="4EF40D12" w:rsidR="002C7DF4" w:rsidRPr="00DE65BB" w:rsidRDefault="002C7DF4" w:rsidP="002C7DF4">
            <w:pPr>
              <w:rPr>
                <w:rFonts w:ascii="Arial" w:hAnsi="Arial" w:cs="Arial"/>
                <w:sz w:val="18"/>
              </w:rPr>
            </w:pPr>
            <w:r w:rsidRPr="00DE65BB">
              <w:rPr>
                <w:rFonts w:ascii="Arial" w:hAnsi="Arial" w:cs="Arial"/>
                <w:sz w:val="18"/>
              </w:rPr>
              <w:t>Liczba utworzonych miejsc pracy ogółem</w:t>
            </w:r>
          </w:p>
        </w:tc>
        <w:tc>
          <w:tcPr>
            <w:tcW w:w="816" w:type="dxa"/>
            <w:vAlign w:val="center"/>
          </w:tcPr>
          <w:p w14:paraId="64F514DB" w14:textId="03A656C4" w:rsidR="002C7DF4" w:rsidRPr="00DE65BB" w:rsidRDefault="002C7DF4" w:rsidP="002C7DF4">
            <w:pPr>
              <w:jc w:val="center"/>
              <w:rPr>
                <w:rFonts w:ascii="Arial" w:hAnsi="Arial" w:cs="Arial"/>
              </w:rPr>
            </w:pPr>
            <w:r w:rsidRPr="00DE65BB">
              <w:rPr>
                <w:rFonts w:ascii="Arial" w:hAnsi="Arial" w:cs="Arial"/>
              </w:rPr>
              <w:t>szt.</w:t>
            </w:r>
          </w:p>
        </w:tc>
        <w:tc>
          <w:tcPr>
            <w:tcW w:w="1255" w:type="dxa"/>
            <w:vAlign w:val="center"/>
          </w:tcPr>
          <w:p w14:paraId="292DF984" w14:textId="1F5B4DE9" w:rsidR="002C7DF4" w:rsidRPr="00DE65BB" w:rsidRDefault="002C7DF4" w:rsidP="002C7DF4">
            <w:pPr>
              <w:jc w:val="center"/>
              <w:rPr>
                <w:rFonts w:ascii="Arial" w:hAnsi="Arial" w:cs="Arial"/>
              </w:rPr>
            </w:pPr>
            <w:r w:rsidRPr="00DE65BB">
              <w:rPr>
                <w:rFonts w:ascii="Arial" w:hAnsi="Arial" w:cs="Arial"/>
              </w:rPr>
              <w:t>10</w:t>
            </w:r>
          </w:p>
        </w:tc>
        <w:tc>
          <w:tcPr>
            <w:tcW w:w="1585" w:type="dxa"/>
            <w:vAlign w:val="center"/>
          </w:tcPr>
          <w:p w14:paraId="63C9FC44" w14:textId="01796613" w:rsidR="002C7DF4" w:rsidRPr="00DE65BB" w:rsidRDefault="002C7DF4" w:rsidP="002C7DF4">
            <w:pPr>
              <w:jc w:val="center"/>
              <w:rPr>
                <w:rFonts w:ascii="Arial" w:hAnsi="Arial" w:cs="Arial"/>
              </w:rPr>
            </w:pPr>
            <w:r w:rsidRPr="00DE65BB">
              <w:rPr>
                <w:rFonts w:ascii="Arial" w:hAnsi="Arial" w:cs="Arial"/>
              </w:rPr>
              <w:t>13</w:t>
            </w:r>
          </w:p>
        </w:tc>
        <w:tc>
          <w:tcPr>
            <w:tcW w:w="1253" w:type="dxa"/>
            <w:vAlign w:val="center"/>
          </w:tcPr>
          <w:p w14:paraId="56DFA933" w14:textId="2C161862" w:rsidR="002C7DF4" w:rsidRPr="00DE65BB" w:rsidRDefault="002D5E47" w:rsidP="002C7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56" w:type="dxa"/>
            <w:vAlign w:val="center"/>
          </w:tcPr>
          <w:p w14:paraId="5D6AE3F7" w14:textId="7760277E" w:rsidR="002C7DF4" w:rsidRPr="00DE65BB" w:rsidRDefault="002C7DF4" w:rsidP="002C7DF4">
            <w:pPr>
              <w:jc w:val="center"/>
              <w:rPr>
                <w:rFonts w:ascii="Arial" w:hAnsi="Arial" w:cs="Arial"/>
              </w:rPr>
            </w:pPr>
            <w:r w:rsidRPr="00DE65BB">
              <w:rPr>
                <w:rFonts w:ascii="Arial" w:hAnsi="Arial" w:cs="Arial"/>
              </w:rPr>
              <w:t>0</w:t>
            </w:r>
          </w:p>
        </w:tc>
      </w:tr>
      <w:tr w:rsidR="002C7DF4" w:rsidRPr="00DE65BB" w14:paraId="014439D5" w14:textId="77777777" w:rsidTr="00D06757">
        <w:tc>
          <w:tcPr>
            <w:tcW w:w="480" w:type="dxa"/>
          </w:tcPr>
          <w:p w14:paraId="37469282" w14:textId="7E727E0F" w:rsidR="002C7DF4" w:rsidRPr="00DE65BB" w:rsidRDefault="002C7DF4" w:rsidP="002C7DF4">
            <w:pPr>
              <w:rPr>
                <w:rFonts w:ascii="Arial" w:hAnsi="Arial" w:cs="Arial"/>
              </w:rPr>
            </w:pPr>
            <w:r w:rsidRPr="00DE65BB">
              <w:rPr>
                <w:rFonts w:ascii="Arial" w:hAnsi="Arial" w:cs="Arial"/>
              </w:rPr>
              <w:t>5</w:t>
            </w:r>
          </w:p>
        </w:tc>
        <w:tc>
          <w:tcPr>
            <w:tcW w:w="2548" w:type="dxa"/>
          </w:tcPr>
          <w:p w14:paraId="296F4C1C" w14:textId="3ED80E1A" w:rsidR="002C7DF4" w:rsidRPr="00DE65BB" w:rsidRDefault="002C7DF4" w:rsidP="002C7DF4">
            <w:pPr>
              <w:rPr>
                <w:rFonts w:ascii="Arial" w:hAnsi="Arial" w:cs="Arial"/>
                <w:sz w:val="18"/>
              </w:rPr>
            </w:pPr>
            <w:r w:rsidRPr="00DE65BB">
              <w:rPr>
                <w:rFonts w:ascii="Arial" w:hAnsi="Arial" w:cs="Arial"/>
                <w:sz w:val="18"/>
              </w:rPr>
              <w:t>Liczba utrzymanych miejsc pracy ogółem</w:t>
            </w:r>
          </w:p>
        </w:tc>
        <w:tc>
          <w:tcPr>
            <w:tcW w:w="816" w:type="dxa"/>
            <w:vAlign w:val="center"/>
          </w:tcPr>
          <w:p w14:paraId="2DC7A192" w14:textId="01A1C2B5" w:rsidR="002C7DF4" w:rsidRPr="00DE65BB" w:rsidRDefault="002C7DF4" w:rsidP="002C7DF4">
            <w:pPr>
              <w:jc w:val="center"/>
              <w:rPr>
                <w:rFonts w:ascii="Arial" w:hAnsi="Arial" w:cs="Arial"/>
              </w:rPr>
            </w:pPr>
            <w:r w:rsidRPr="00DE65BB">
              <w:rPr>
                <w:rFonts w:ascii="Arial" w:hAnsi="Arial" w:cs="Arial"/>
              </w:rPr>
              <w:t>szt.</w:t>
            </w:r>
          </w:p>
        </w:tc>
        <w:tc>
          <w:tcPr>
            <w:tcW w:w="1255" w:type="dxa"/>
            <w:vAlign w:val="center"/>
          </w:tcPr>
          <w:p w14:paraId="5E8E17E2" w14:textId="35B74344" w:rsidR="002C7DF4" w:rsidRPr="00DE65BB" w:rsidRDefault="002C7DF4" w:rsidP="002C7DF4">
            <w:pPr>
              <w:jc w:val="center"/>
              <w:rPr>
                <w:rFonts w:ascii="Arial" w:hAnsi="Arial" w:cs="Arial"/>
              </w:rPr>
            </w:pPr>
            <w:r w:rsidRPr="00DE65BB">
              <w:rPr>
                <w:rFonts w:ascii="Arial" w:hAnsi="Arial" w:cs="Arial"/>
              </w:rPr>
              <w:t>20</w:t>
            </w:r>
          </w:p>
        </w:tc>
        <w:tc>
          <w:tcPr>
            <w:tcW w:w="1585" w:type="dxa"/>
            <w:vAlign w:val="center"/>
          </w:tcPr>
          <w:p w14:paraId="0C371BA3" w14:textId="529C534E" w:rsidR="002C7DF4" w:rsidRPr="00DE65BB" w:rsidRDefault="002C7DF4" w:rsidP="002C7DF4">
            <w:pPr>
              <w:jc w:val="center"/>
              <w:rPr>
                <w:rFonts w:ascii="Arial" w:hAnsi="Arial" w:cs="Arial"/>
              </w:rPr>
            </w:pPr>
            <w:r w:rsidRPr="00DE65BB">
              <w:rPr>
                <w:rFonts w:ascii="Arial" w:hAnsi="Arial" w:cs="Arial"/>
              </w:rPr>
              <w:t>0</w:t>
            </w:r>
          </w:p>
        </w:tc>
        <w:tc>
          <w:tcPr>
            <w:tcW w:w="1253" w:type="dxa"/>
            <w:vAlign w:val="center"/>
          </w:tcPr>
          <w:p w14:paraId="392BEA39" w14:textId="5234C734" w:rsidR="002C7DF4" w:rsidRPr="00DE65BB" w:rsidRDefault="002C7DF4" w:rsidP="002C7DF4">
            <w:pPr>
              <w:jc w:val="center"/>
              <w:rPr>
                <w:rFonts w:ascii="Arial" w:hAnsi="Arial" w:cs="Arial"/>
              </w:rPr>
            </w:pPr>
            <w:r w:rsidRPr="00DE65BB">
              <w:rPr>
                <w:rFonts w:ascii="Arial" w:hAnsi="Arial" w:cs="Arial"/>
              </w:rPr>
              <w:t>20</w:t>
            </w:r>
          </w:p>
        </w:tc>
        <w:tc>
          <w:tcPr>
            <w:tcW w:w="1156" w:type="dxa"/>
            <w:vAlign w:val="center"/>
          </w:tcPr>
          <w:p w14:paraId="64C55469" w14:textId="4DCAF6FF" w:rsidR="002C7DF4" w:rsidRPr="00DE65BB" w:rsidRDefault="002C7DF4" w:rsidP="002C7DF4">
            <w:pPr>
              <w:jc w:val="center"/>
              <w:rPr>
                <w:rFonts w:ascii="Arial" w:hAnsi="Arial" w:cs="Arial"/>
              </w:rPr>
            </w:pPr>
            <w:r w:rsidRPr="00DE65BB">
              <w:rPr>
                <w:rFonts w:ascii="Arial" w:hAnsi="Arial" w:cs="Arial"/>
              </w:rPr>
              <w:t>20</w:t>
            </w:r>
          </w:p>
        </w:tc>
      </w:tr>
    </w:tbl>
    <w:p w14:paraId="03F2C6CF" w14:textId="77777777" w:rsidR="00D06757" w:rsidRPr="00DE65BB" w:rsidRDefault="00D06757" w:rsidP="00D06757">
      <w:pPr>
        <w:rPr>
          <w:rFonts w:ascii="Arial" w:hAnsi="Arial" w:cs="Arial"/>
        </w:rPr>
      </w:pPr>
    </w:p>
    <w:sectPr w:rsidR="00D06757" w:rsidRPr="00DE65BB" w:rsidSect="002D7A43">
      <w:headerReference w:type="default" r:id="rId8"/>
      <w:footerReference w:type="default" r:id="rId9"/>
      <w:pgSz w:w="11906" w:h="16838"/>
      <w:pgMar w:top="1417" w:right="1133" w:bottom="568" w:left="1134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2B703" w14:textId="77777777" w:rsidR="005E053C" w:rsidRDefault="005E053C" w:rsidP="00596653">
      <w:pPr>
        <w:spacing w:after="0" w:line="240" w:lineRule="auto"/>
      </w:pPr>
      <w:r>
        <w:separator/>
      </w:r>
    </w:p>
  </w:endnote>
  <w:endnote w:type="continuationSeparator" w:id="0">
    <w:p w14:paraId="2B99449B" w14:textId="77777777" w:rsidR="005E053C" w:rsidRDefault="005E053C" w:rsidP="00596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4EA16" w14:textId="77777777" w:rsidR="002D7A43" w:rsidRDefault="002D7A43" w:rsidP="00C8050D">
    <w:pPr>
      <w:pStyle w:val="Nagwek"/>
      <w:rPr>
        <w:rFonts w:ascii="Arial" w:hAnsi="Arial" w:cs="Arial"/>
        <w:b/>
        <w:sz w:val="16"/>
        <w:szCs w:val="18"/>
      </w:rPr>
    </w:pPr>
  </w:p>
  <w:p w14:paraId="1905370B" w14:textId="77777777" w:rsidR="00596653" w:rsidRDefault="00596653" w:rsidP="005F7059">
    <w:pPr>
      <w:pStyle w:val="Nagwek"/>
      <w:rPr>
        <w:rFonts w:ascii="Arial" w:hAnsi="Arial" w:cs="Arial"/>
        <w:sz w:val="16"/>
        <w:szCs w:val="18"/>
      </w:rPr>
    </w:pPr>
  </w:p>
  <w:p w14:paraId="781D6DCB" w14:textId="77777777" w:rsidR="00C8050D" w:rsidRPr="00576FA9" w:rsidRDefault="00C8050D" w:rsidP="00C8050D">
    <w:pPr>
      <w:pStyle w:val="Stopka"/>
      <w:ind w:left="1134" w:hanging="1134"/>
      <w:rPr>
        <w:rFonts w:ascii="Arial" w:hAnsi="Arial" w:cs="Arial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8115A" w14:textId="77777777" w:rsidR="005E053C" w:rsidRDefault="005E053C" w:rsidP="00596653">
      <w:pPr>
        <w:spacing w:after="0" w:line="240" w:lineRule="auto"/>
      </w:pPr>
      <w:r>
        <w:separator/>
      </w:r>
    </w:p>
  </w:footnote>
  <w:footnote w:type="continuationSeparator" w:id="0">
    <w:p w14:paraId="700F7D94" w14:textId="77777777" w:rsidR="005E053C" w:rsidRDefault="005E053C" w:rsidP="00596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0547A" w14:textId="77777777" w:rsidR="00934C30" w:rsidRDefault="00053B98" w:rsidP="00053B98">
    <w:pPr>
      <w:pStyle w:val="Nagwek"/>
      <w:jc w:val="center"/>
    </w:pPr>
    <w:r>
      <w:t xml:space="preserve">  </w:t>
    </w:r>
    <w:r w:rsidR="009F70C5">
      <w:t xml:space="preserve">     </w:t>
    </w:r>
    <w:r>
      <w:t xml:space="preserve">       </w:t>
    </w:r>
    <w:r w:rsidR="009F70C5">
      <w:t xml:space="preserve">     </w:t>
    </w:r>
    <w:r>
      <w:t xml:space="preserve"> </w:t>
    </w:r>
  </w:p>
  <w:p w14:paraId="63159479" w14:textId="77777777" w:rsidR="00934C30" w:rsidRDefault="00934C30">
    <w:pPr>
      <w:pStyle w:val="Nagwek"/>
    </w:pPr>
  </w:p>
  <w:p w14:paraId="4DEDE316" w14:textId="77777777" w:rsidR="001F4A01" w:rsidRDefault="001F4A01">
    <w:pPr>
      <w:pStyle w:val="Nagwek"/>
    </w:pPr>
  </w:p>
  <w:p w14:paraId="3A2DA9DF" w14:textId="77777777" w:rsidR="00596653" w:rsidRDefault="005966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C7356"/>
    <w:multiLevelType w:val="hybridMultilevel"/>
    <w:tmpl w:val="63F297C6"/>
    <w:lvl w:ilvl="0" w:tplc="0CD6B0F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DB0508F"/>
    <w:multiLevelType w:val="hybridMultilevel"/>
    <w:tmpl w:val="768C5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640DE"/>
    <w:multiLevelType w:val="hybridMultilevel"/>
    <w:tmpl w:val="8110E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A5350"/>
    <w:multiLevelType w:val="hybridMultilevel"/>
    <w:tmpl w:val="2AFC55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F5F55"/>
    <w:multiLevelType w:val="multilevel"/>
    <w:tmpl w:val="244E0C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653"/>
    <w:rsid w:val="00035E89"/>
    <w:rsid w:val="00053B98"/>
    <w:rsid w:val="00057817"/>
    <w:rsid w:val="00063F3E"/>
    <w:rsid w:val="000A537E"/>
    <w:rsid w:val="000B556E"/>
    <w:rsid w:val="000F097A"/>
    <w:rsid w:val="001039C0"/>
    <w:rsid w:val="00150F80"/>
    <w:rsid w:val="001713FA"/>
    <w:rsid w:val="00192B02"/>
    <w:rsid w:val="001A067E"/>
    <w:rsid w:val="001B6F88"/>
    <w:rsid w:val="001D1B6D"/>
    <w:rsid w:val="001F09FB"/>
    <w:rsid w:val="001F4A01"/>
    <w:rsid w:val="0024652A"/>
    <w:rsid w:val="0026457D"/>
    <w:rsid w:val="002872D1"/>
    <w:rsid w:val="002A301D"/>
    <w:rsid w:val="002C7472"/>
    <w:rsid w:val="002C7D60"/>
    <w:rsid w:val="002C7DF4"/>
    <w:rsid w:val="002D5E47"/>
    <w:rsid w:val="002D7006"/>
    <w:rsid w:val="002D7A43"/>
    <w:rsid w:val="00313CFC"/>
    <w:rsid w:val="00326011"/>
    <w:rsid w:val="003524F9"/>
    <w:rsid w:val="003623A9"/>
    <w:rsid w:val="0037284D"/>
    <w:rsid w:val="0039427E"/>
    <w:rsid w:val="00395D15"/>
    <w:rsid w:val="00396E11"/>
    <w:rsid w:val="003A10D8"/>
    <w:rsid w:val="003C30A5"/>
    <w:rsid w:val="003D6F49"/>
    <w:rsid w:val="003F00D5"/>
    <w:rsid w:val="00430B2F"/>
    <w:rsid w:val="004367B1"/>
    <w:rsid w:val="00465556"/>
    <w:rsid w:val="0047450B"/>
    <w:rsid w:val="00494872"/>
    <w:rsid w:val="004D4A01"/>
    <w:rsid w:val="004D6E29"/>
    <w:rsid w:val="00514DDA"/>
    <w:rsid w:val="00521434"/>
    <w:rsid w:val="0053572F"/>
    <w:rsid w:val="00571EF6"/>
    <w:rsid w:val="005764C8"/>
    <w:rsid w:val="00576FA9"/>
    <w:rsid w:val="00577C6E"/>
    <w:rsid w:val="00591202"/>
    <w:rsid w:val="00596653"/>
    <w:rsid w:val="005C3762"/>
    <w:rsid w:val="005C43CF"/>
    <w:rsid w:val="005C5459"/>
    <w:rsid w:val="005D4506"/>
    <w:rsid w:val="005E053C"/>
    <w:rsid w:val="005F7059"/>
    <w:rsid w:val="005F7522"/>
    <w:rsid w:val="006035CC"/>
    <w:rsid w:val="006B3F0B"/>
    <w:rsid w:val="006C5BF8"/>
    <w:rsid w:val="00736B25"/>
    <w:rsid w:val="00762E49"/>
    <w:rsid w:val="007708AB"/>
    <w:rsid w:val="00782CC9"/>
    <w:rsid w:val="00784A33"/>
    <w:rsid w:val="00791927"/>
    <w:rsid w:val="007D1353"/>
    <w:rsid w:val="007D7C13"/>
    <w:rsid w:val="007F36BA"/>
    <w:rsid w:val="00805C5F"/>
    <w:rsid w:val="008126BE"/>
    <w:rsid w:val="00832978"/>
    <w:rsid w:val="00853763"/>
    <w:rsid w:val="00865557"/>
    <w:rsid w:val="0088229B"/>
    <w:rsid w:val="008860FE"/>
    <w:rsid w:val="008D1463"/>
    <w:rsid w:val="008D31AE"/>
    <w:rsid w:val="008E61E5"/>
    <w:rsid w:val="00926EE7"/>
    <w:rsid w:val="00934C30"/>
    <w:rsid w:val="00945899"/>
    <w:rsid w:val="00947DB0"/>
    <w:rsid w:val="00951A12"/>
    <w:rsid w:val="0096698D"/>
    <w:rsid w:val="00971CD5"/>
    <w:rsid w:val="00977137"/>
    <w:rsid w:val="00982A40"/>
    <w:rsid w:val="009B3DE2"/>
    <w:rsid w:val="009F70C5"/>
    <w:rsid w:val="00A46CFA"/>
    <w:rsid w:val="00A75D4F"/>
    <w:rsid w:val="00A86E7B"/>
    <w:rsid w:val="00A90C5E"/>
    <w:rsid w:val="00A97CE1"/>
    <w:rsid w:val="00AA7B4C"/>
    <w:rsid w:val="00AF3875"/>
    <w:rsid w:val="00B021FA"/>
    <w:rsid w:val="00B429C4"/>
    <w:rsid w:val="00B44B30"/>
    <w:rsid w:val="00BB06B3"/>
    <w:rsid w:val="00C02447"/>
    <w:rsid w:val="00C07452"/>
    <w:rsid w:val="00C2007B"/>
    <w:rsid w:val="00C23FA2"/>
    <w:rsid w:val="00C4355F"/>
    <w:rsid w:val="00C573D2"/>
    <w:rsid w:val="00C66C6E"/>
    <w:rsid w:val="00C8050D"/>
    <w:rsid w:val="00C81886"/>
    <w:rsid w:val="00CC78FE"/>
    <w:rsid w:val="00CF305B"/>
    <w:rsid w:val="00CF7D1B"/>
    <w:rsid w:val="00D06757"/>
    <w:rsid w:val="00D071EA"/>
    <w:rsid w:val="00D53568"/>
    <w:rsid w:val="00D7386E"/>
    <w:rsid w:val="00DB58F0"/>
    <w:rsid w:val="00DC47E2"/>
    <w:rsid w:val="00DE65BB"/>
    <w:rsid w:val="00DE73DC"/>
    <w:rsid w:val="00E01266"/>
    <w:rsid w:val="00E04506"/>
    <w:rsid w:val="00E13E3C"/>
    <w:rsid w:val="00E1583E"/>
    <w:rsid w:val="00E20BB3"/>
    <w:rsid w:val="00E47103"/>
    <w:rsid w:val="00E56019"/>
    <w:rsid w:val="00E97A27"/>
    <w:rsid w:val="00F01F9C"/>
    <w:rsid w:val="00F045F6"/>
    <w:rsid w:val="00F107BE"/>
    <w:rsid w:val="00F2177F"/>
    <w:rsid w:val="00FC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F4F34"/>
  <w15:docId w15:val="{4961E6B9-3549-493C-9F10-338BC0AA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6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6653"/>
  </w:style>
  <w:style w:type="paragraph" w:styleId="Stopka">
    <w:name w:val="footer"/>
    <w:basedOn w:val="Normalny"/>
    <w:link w:val="StopkaZnak"/>
    <w:uiPriority w:val="99"/>
    <w:unhideWhenUsed/>
    <w:rsid w:val="00596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6653"/>
  </w:style>
  <w:style w:type="character" w:styleId="Hipercze">
    <w:name w:val="Hyperlink"/>
    <w:basedOn w:val="Domylnaczcionkaakapitu"/>
    <w:uiPriority w:val="99"/>
    <w:unhideWhenUsed/>
    <w:rsid w:val="0059665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62E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2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6B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20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95DE3-C586-41DC-B753-D5688D4BF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</dc:creator>
  <cp:lastModifiedBy>Marcin Ramczyk</cp:lastModifiedBy>
  <cp:revision>14</cp:revision>
  <cp:lastPrinted>2020-04-03T09:38:00Z</cp:lastPrinted>
  <dcterms:created xsi:type="dcterms:W3CDTF">2017-04-28T08:17:00Z</dcterms:created>
  <dcterms:modified xsi:type="dcterms:W3CDTF">2020-06-03T08:56:00Z</dcterms:modified>
</cp:coreProperties>
</file>